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BAC28" w14:textId="77777777" w:rsidR="005B51A2" w:rsidRDefault="00EB050E">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t>DECLARAŢIE privind neincadrarea in situaţiile ce reprezintă conflict de interese conform prevederilor Art. 59 si 60 din Legea nr. 98/2016</w:t>
      </w:r>
    </w:p>
    <w:p w14:paraId="616834C0" w14:textId="2FBFABE6" w:rsidR="005B51A2" w:rsidRPr="00DE074C" w:rsidRDefault="00EB050E" w:rsidP="00DE074C">
      <w:pPr>
        <w:tabs>
          <w:tab w:val="center" w:pos="4320"/>
          <w:tab w:val="right" w:pos="8640"/>
        </w:tabs>
        <w:spacing w:line="360" w:lineRule="auto"/>
        <w:jc w:val="both"/>
        <w:rPr>
          <w:rFonts w:ascii="Times New Roman" w:hAnsi="Times New Roman"/>
          <w:b/>
          <w:bCs/>
          <w:sz w:val="24"/>
          <w:szCs w:val="24"/>
        </w:rPr>
      </w:pPr>
      <w:r>
        <w:rPr>
          <w:rFonts w:ascii="Times New Roman" w:eastAsia="Times New Roman" w:hAnsi="Times New Roman" w:cs="Times New Roman"/>
          <w:sz w:val="20"/>
          <w:szCs w:val="20"/>
        </w:rPr>
        <w:t xml:space="preserve">Subsemnatul, _________________ , reprezentant legal  al  SC </w:t>
      </w:r>
      <w:r>
        <w:rPr>
          <w:rFonts w:ascii="Times New Roman" w:eastAsia="Times New Roman" w:hAnsi="Times New Roman" w:cs="Times New Roman"/>
          <w:b/>
          <w:sz w:val="20"/>
          <w:szCs w:val="20"/>
        </w:rPr>
        <w:t>____________________ S.R.L.</w:t>
      </w:r>
      <w:r>
        <w:rPr>
          <w:rFonts w:ascii="Times New Roman" w:eastAsia="Times New Roman" w:hAnsi="Times New Roman" w:cs="Times New Roman"/>
          <w:sz w:val="20"/>
          <w:szCs w:val="20"/>
        </w:rPr>
        <w:t>, cu sediul în___________________, Judet: ________, Localitate: _____________, telefon: _________________, e-mail __________________cod fiscal _________________,</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in calitate de ofertant pentru atribuirea contractului: </w:t>
      </w:r>
      <w:r w:rsidRPr="00220C26">
        <w:rPr>
          <w:rFonts w:ascii="Times New Roman" w:eastAsia="Times New Roman" w:hAnsi="Times New Roman" w:cs="Times New Roman"/>
          <w:color w:val="000000"/>
          <w:sz w:val="20"/>
          <w:szCs w:val="20"/>
        </w:rPr>
        <w:t xml:space="preserve">privind </w:t>
      </w:r>
      <w:r w:rsidR="00DE074C">
        <w:rPr>
          <w:rFonts w:ascii="Times New Roman" w:hAnsi="Times New Roman"/>
          <w:b/>
          <w:sz w:val="24"/>
          <w:szCs w:val="24"/>
        </w:rPr>
        <w:t xml:space="preserve">Furnizare dotări pentru obiectivul </w:t>
      </w:r>
      <w:r w:rsidR="00DE074C">
        <w:rPr>
          <w:rFonts w:ascii="Times New Roman" w:hAnsi="Times New Roman"/>
          <w:b/>
          <w:bCs/>
          <w:sz w:val="24"/>
          <w:szCs w:val="24"/>
        </w:rPr>
        <w:t>„ CENTRU DE ZI PENTRU CONSILIERE SI SPRIJIN PENTRU PARINTI SI COPII IN ORAS PODU ILOAIEI, JUDETUL IASI”</w:t>
      </w:r>
      <w:r w:rsidRPr="00220C26">
        <w:rPr>
          <w:rFonts w:ascii="Times New Roman" w:eastAsia="Times New Roman" w:hAnsi="Times New Roman" w:cs="Times New Roman"/>
          <w:sz w:val="20"/>
          <w:szCs w:val="20"/>
        </w:rPr>
        <w:t>,</w:t>
      </w:r>
      <w:r w:rsidRPr="00EB050E">
        <w:rPr>
          <w:rFonts w:ascii="Times New Roman" w:eastAsia="Times New Roman" w:hAnsi="Times New Roman" w:cs="Times New Roman"/>
          <w:sz w:val="20"/>
          <w:szCs w:val="20"/>
        </w:rPr>
        <w:t xml:space="preserve"> declar pe propria răspundere, sub sancţiunea excluderii din procedură şi a sancţiunilor aplicate faptei de fals în acte publice, că nu ne aflăm in situaţiile de conflict de interese prevăzute la art. 59 si 60 din Legea 98/2016 privind achiziţiile publice, respectiv: </w:t>
      </w:r>
    </w:p>
    <w:p w14:paraId="75BC88C2"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14:paraId="5CD7609A"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participarea în procesul de verificare/evaluare a solicitărilor de participare/ofertelor a unei persoane care este soţ/soţie, rudă sau afin, până la gradul al doilea inclusiv, cu persoane care fac parte din consiliul de administraţie / organul de conducere sau de supervizare a unuia dintre ofertanţi/candidaţi, terţi susţinători ori subcontractanţi propuşi; </w:t>
      </w:r>
    </w:p>
    <w:p w14:paraId="4DA1E3F6"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14:paraId="56B34369"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14:paraId="362DF454"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14:paraId="1C03048C"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14:paraId="3AD23405"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Persoanele cu funcții de decizie în cadrul autoritatii contractante sunt: </w:t>
      </w:r>
    </w:p>
    <w:p w14:paraId="2D227065"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Primar - Alexa Ioan </w:t>
      </w:r>
    </w:p>
    <w:p w14:paraId="1D3E9E99"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Viceprimar - Surugiu Ioan </w:t>
      </w:r>
    </w:p>
    <w:p w14:paraId="06570723"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Șef serviciu juridic - Maierean Iulian </w:t>
      </w:r>
    </w:p>
    <w:p w14:paraId="53B97BFE"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Contabil - Tanasa-Lazarescu Ramona Mihaela </w:t>
      </w:r>
    </w:p>
    <w:p w14:paraId="0DD6948C"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Consilier urbanism- Anghelache Carmen Sanda-</w:t>
      </w:r>
    </w:p>
    <w:p w14:paraId="7C0D6718"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Consilier achiziții publice - Vieru Petronela </w:t>
      </w:r>
    </w:p>
    <w:p w14:paraId="08B4C4CD" w14:textId="14007086"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Inspector principal - compartiment proiecte interne și externe – Stiufliuc Oana Maria</w:t>
      </w:r>
    </w:p>
    <w:p w14:paraId="19EEA8DE" w14:textId="6B31E283" w:rsidR="005B51A2" w:rsidRDefault="00DE074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EB050E">
        <w:rPr>
          <w:rFonts w:ascii="Times New Roman" w:eastAsia="Times New Roman" w:hAnsi="Times New Roman" w:cs="Times New Roman"/>
          <w:sz w:val="20"/>
          <w:szCs w:val="20"/>
        </w:rPr>
        <w:t>. Consilier achiziții publice - Beldiman Teodora- Stefania</w:t>
      </w:r>
    </w:p>
    <w:p w14:paraId="60EE3BE1" w14:textId="2662FC17" w:rsidR="000D6A65" w:rsidRDefault="00DE074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0D6A65">
        <w:rPr>
          <w:rFonts w:ascii="Times New Roman" w:eastAsia="Times New Roman" w:hAnsi="Times New Roman" w:cs="Times New Roman"/>
          <w:sz w:val="20"/>
          <w:szCs w:val="20"/>
        </w:rPr>
        <w:t>. Inspector: Coceriu Gabriela</w:t>
      </w:r>
    </w:p>
    <w:p w14:paraId="73D10F8E" w14:textId="1196C6B1"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E074C">
        <w:rPr>
          <w:rFonts w:ascii="Times New Roman" w:eastAsia="Times New Roman" w:hAnsi="Times New Roman" w:cs="Times New Roman"/>
          <w:sz w:val="20"/>
          <w:szCs w:val="20"/>
        </w:rPr>
        <w:t>0</w:t>
      </w:r>
      <w:bookmarkStart w:id="0" w:name="_GoBack"/>
      <w:bookmarkEnd w:id="0"/>
      <w:r>
        <w:rPr>
          <w:rFonts w:ascii="Times New Roman" w:eastAsia="Times New Roman" w:hAnsi="Times New Roman" w:cs="Times New Roman"/>
          <w:sz w:val="20"/>
          <w:szCs w:val="20"/>
        </w:rPr>
        <w:t>. Consilieri locali:</w:t>
      </w:r>
    </w:p>
    <w:p w14:paraId="364EC2A8"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Butnariu Corneliu</w:t>
      </w:r>
    </w:p>
    <w:p w14:paraId="068E7B7B"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Marin Lucian</w:t>
      </w:r>
    </w:p>
    <w:p w14:paraId="2323C5FF"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Todirascu Victor</w:t>
      </w:r>
    </w:p>
    <w:p w14:paraId="2E6F96D6"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 xml:space="preserve">Gavril Laura Coca </w:t>
      </w:r>
    </w:p>
    <w:p w14:paraId="09FA695C"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Brinzila Bogdan Vasile</w:t>
      </w:r>
    </w:p>
    <w:p w14:paraId="66A8AB30"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Condrea Gabriela</w:t>
      </w:r>
    </w:p>
    <w:p w14:paraId="6FBC3630"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Catarau Vasile</w:t>
      </w:r>
    </w:p>
    <w:p w14:paraId="2277C2E7"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Parteni Petru-Daniel</w:t>
      </w:r>
    </w:p>
    <w:p w14:paraId="677CEE4F"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David Iancu</w:t>
      </w:r>
    </w:p>
    <w:p w14:paraId="3ECF3719"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Tanasă Neculai</w:t>
      </w:r>
    </w:p>
    <w:p w14:paraId="2E81913A"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Prîsneac Andrei Ioan</w:t>
      </w:r>
    </w:p>
    <w:p w14:paraId="3BAD1B10"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Gradinaru Corneliu Marius</w:t>
      </w:r>
    </w:p>
    <w:p w14:paraId="7AF4091B"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Tcaciuc Constantin</w:t>
      </w:r>
    </w:p>
    <w:p w14:paraId="7F0E37E8"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Lupu Vasile Claudiu</w:t>
      </w:r>
    </w:p>
    <w:p w14:paraId="5F83BD16" w14:textId="77777777" w:rsidR="005B51A2" w:rsidRDefault="00EB050E">
      <w:pPr>
        <w:numPr>
          <w:ilvl w:val="0"/>
          <w:numId w:val="1"/>
        </w:numPr>
        <w:pBdr>
          <w:top w:val="nil"/>
          <w:left w:val="nil"/>
          <w:bottom w:val="nil"/>
          <w:right w:val="nil"/>
          <w:between w:val="nil"/>
        </w:pBdr>
        <w:tabs>
          <w:tab w:val="left" w:pos="3892"/>
        </w:tabs>
        <w:spacing w:after="0"/>
        <w:rPr>
          <w:b/>
          <w:color w:val="000000"/>
          <w:sz w:val="20"/>
          <w:szCs w:val="20"/>
        </w:rPr>
      </w:pPr>
      <w:r>
        <w:rPr>
          <w:rFonts w:ascii="Times New Roman" w:eastAsia="Times New Roman" w:hAnsi="Times New Roman" w:cs="Times New Roman"/>
          <w:color w:val="000000"/>
          <w:sz w:val="20"/>
          <w:szCs w:val="20"/>
        </w:rPr>
        <w:t>Crasmariuc Stefan</w:t>
      </w:r>
    </w:p>
    <w:p w14:paraId="5BF9CDEE" w14:textId="77777777" w:rsidR="005B51A2" w:rsidRDefault="00EB050E">
      <w:pPr>
        <w:numPr>
          <w:ilvl w:val="0"/>
          <w:numId w:val="1"/>
        </w:numPr>
        <w:pBdr>
          <w:top w:val="nil"/>
          <w:left w:val="nil"/>
          <w:bottom w:val="nil"/>
          <w:right w:val="nil"/>
          <w:between w:val="nil"/>
        </w:pBdr>
        <w:tabs>
          <w:tab w:val="left" w:pos="3892"/>
        </w:tabs>
        <w:rPr>
          <w:b/>
          <w:color w:val="000000"/>
          <w:sz w:val="20"/>
          <w:szCs w:val="20"/>
        </w:rPr>
      </w:pPr>
      <w:r>
        <w:rPr>
          <w:rFonts w:ascii="Times New Roman" w:eastAsia="Times New Roman" w:hAnsi="Times New Roman" w:cs="Times New Roman"/>
          <w:color w:val="000000"/>
          <w:sz w:val="20"/>
          <w:szCs w:val="20"/>
        </w:rPr>
        <w:t>Costin Cornelia</w:t>
      </w:r>
    </w:p>
    <w:p w14:paraId="195E149B"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Subsemnatul/a, .............................,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49493C6D" w14:textId="77777777" w:rsidR="005B51A2" w:rsidRDefault="00EB050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Pentru conformitate prezint alaturat lista persoanelor din consiliul de administrație/organul de conducere sau de supervizare respectiv lista  actionarilor sau asociatilor si pot depune la solicitarea autoritatii documente doveditoare.</w:t>
      </w:r>
    </w:p>
    <w:tbl>
      <w:tblPr>
        <w:tblStyle w:val="a"/>
        <w:tblW w:w="9663" w:type="dxa"/>
        <w:tblInd w:w="-135" w:type="dxa"/>
        <w:tblLayout w:type="fixed"/>
        <w:tblLook w:val="0000" w:firstRow="0" w:lastRow="0" w:firstColumn="0" w:lastColumn="0" w:noHBand="0" w:noVBand="0"/>
      </w:tblPr>
      <w:tblGrid>
        <w:gridCol w:w="4810"/>
        <w:gridCol w:w="4853"/>
      </w:tblGrid>
      <w:tr w:rsidR="005B51A2" w14:paraId="3C7FB952" w14:textId="77777777">
        <w:trPr>
          <w:trHeight w:val="170"/>
        </w:trPr>
        <w:tc>
          <w:tcPr>
            <w:tcW w:w="4810" w:type="dxa"/>
            <w:tcBorders>
              <w:top w:val="single" w:sz="4" w:space="0" w:color="000000"/>
              <w:left w:val="single" w:sz="4" w:space="0" w:color="000000"/>
              <w:bottom w:val="single" w:sz="4" w:space="0" w:color="000000"/>
            </w:tcBorders>
            <w:shd w:val="clear" w:color="auto" w:fill="auto"/>
          </w:tcPr>
          <w:p w14:paraId="199FEB54" w14:textId="77777777" w:rsidR="005B51A2" w:rsidRDefault="00EB05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 </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14:paraId="2713C52B" w14:textId="77777777" w:rsidR="005B51A2" w:rsidRDefault="00EB05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Calitate</w:t>
            </w:r>
          </w:p>
        </w:tc>
      </w:tr>
      <w:tr w:rsidR="005B51A2" w14:paraId="1B5BCACF" w14:textId="77777777">
        <w:trPr>
          <w:trHeight w:val="140"/>
        </w:trPr>
        <w:tc>
          <w:tcPr>
            <w:tcW w:w="4810" w:type="dxa"/>
            <w:tcBorders>
              <w:top w:val="single" w:sz="4" w:space="0" w:color="000000"/>
              <w:left w:val="single" w:sz="4" w:space="0" w:color="000000"/>
              <w:bottom w:val="single" w:sz="4" w:space="0" w:color="000000"/>
            </w:tcBorders>
            <w:shd w:val="clear" w:color="auto" w:fill="auto"/>
          </w:tcPr>
          <w:p w14:paraId="0AF54932" w14:textId="77777777" w:rsidR="005B51A2" w:rsidRDefault="00EB05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14:paraId="7F05C4CC" w14:textId="77777777" w:rsidR="005B51A2" w:rsidRDefault="00EB05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B80350D"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08002FF" w14:textId="77777777" w:rsidR="005B51A2" w:rsidRDefault="00EB050E">
      <w:pPr>
        <w:spacing w:after="0"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completării, ...............................................</w:t>
      </w:r>
    </w:p>
    <w:sectPr w:rsidR="005B51A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852B796D-1846-4D7D-9F17-98E756878BA6}"/>
  </w:font>
  <w:font w:name="Calibri">
    <w:panose1 w:val="020F0502020204030204"/>
    <w:charset w:val="EE"/>
    <w:family w:val="swiss"/>
    <w:pitch w:val="variable"/>
    <w:sig w:usb0="E4002EFF" w:usb1="C200247B" w:usb2="00000009" w:usb3="00000000" w:csb0="000001FF" w:csb1="00000000"/>
    <w:embedRegular r:id="rId2" w:fontKey="{8B94AD4F-7F8B-4946-9D80-89DF9423EC68}"/>
    <w:embedBold r:id="rId3" w:fontKey="{9FC7E37A-8CE2-478E-BEC9-999C19F00F96}"/>
  </w:font>
  <w:font w:name="Lucida Sans Unicode">
    <w:panose1 w:val="020B0602030504020204"/>
    <w:charset w:val="EE"/>
    <w:family w:val="swiss"/>
    <w:pitch w:val="variable"/>
    <w:sig w:usb0="80000AFF" w:usb1="0000396B" w:usb2="00000000" w:usb3="00000000" w:csb0="000000BF" w:csb1="00000000"/>
    <w:embedRegular r:id="rId4" w:fontKey="{427F5E6E-4FDD-444F-9BA6-0AA059D53542}"/>
  </w:font>
  <w:font w:name="Georgia">
    <w:panose1 w:val="02040502050405020303"/>
    <w:charset w:val="EE"/>
    <w:family w:val="roman"/>
    <w:pitch w:val="variable"/>
    <w:sig w:usb0="00000287" w:usb1="00000000" w:usb2="00000000" w:usb3="00000000" w:csb0="0000009F" w:csb1="00000000"/>
    <w:embedRegular r:id="rId5" w:fontKey="{85780524-FBE8-4BE5-9467-EB22AA090ABD}"/>
    <w:embedItalic r:id="rId6" w:fontKey="{A79D859A-17A9-48C9-927D-C10A39A5173B}"/>
  </w:font>
  <w:font w:name="Cambria">
    <w:panose1 w:val="02040503050406030204"/>
    <w:charset w:val="EE"/>
    <w:family w:val="roman"/>
    <w:pitch w:val="variable"/>
    <w:sig w:usb0="E00006FF" w:usb1="420024FF" w:usb2="02000000" w:usb3="00000000" w:csb0="0000019F" w:csb1="00000000"/>
    <w:embedRegular r:id="rId7" w:fontKey="{7F1DB8EB-8E1D-48E3-827D-DB1C4CFE238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53743"/>
    <w:multiLevelType w:val="multilevel"/>
    <w:tmpl w:val="805854FE"/>
    <w:lvl w:ilvl="0">
      <w:numFmt w:val="bullet"/>
      <w:lvlText w:val="-"/>
      <w:lvlJc w:val="left"/>
      <w:pPr>
        <w:ind w:left="720" w:hanging="360"/>
      </w:pPr>
      <w:rPr>
        <w:rFonts w:ascii="Times New Roman" w:eastAsia="Times New Roman" w:hAnsi="Times New Roman" w:cs="Times New Roman"/>
        <w:b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1A2"/>
    <w:rsid w:val="000D6A65"/>
    <w:rsid w:val="00147509"/>
    <w:rsid w:val="00220C26"/>
    <w:rsid w:val="00323F89"/>
    <w:rsid w:val="005A50BF"/>
    <w:rsid w:val="005B51A2"/>
    <w:rsid w:val="00732129"/>
    <w:rsid w:val="00783558"/>
    <w:rsid w:val="00931FDB"/>
    <w:rsid w:val="00945ECC"/>
    <w:rsid w:val="00984657"/>
    <w:rsid w:val="00AE4BA7"/>
    <w:rsid w:val="00BC445E"/>
    <w:rsid w:val="00D426D0"/>
    <w:rsid w:val="00DE074C"/>
    <w:rsid w:val="00E56DA4"/>
    <w:rsid w:val="00EB050E"/>
    <w:rsid w:val="00EC19D3"/>
    <w:rsid w:val="00F04D6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0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E0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81CF6"/>
    <w:rPr>
      <w:strike w:val="0"/>
      <w:dstrike w:val="0"/>
      <w:color w:val="2D2D2D"/>
      <w:sz w:val="21"/>
      <w:szCs w:val="21"/>
      <w:u w:val="none"/>
      <w:effect w:val="none"/>
    </w:rPr>
  </w:style>
  <w:style w:type="character" w:customStyle="1" w:styleId="DefaultTextChar">
    <w:name w:val="Default Text Char"/>
    <w:link w:val="DefaultText"/>
    <w:qFormat/>
    <w:rsid w:val="00947DAC"/>
    <w:rPr>
      <w:rFonts w:eastAsia="Lucida Sans Unicode"/>
      <w:sz w:val="24"/>
      <w:szCs w:val="24"/>
    </w:rPr>
  </w:style>
  <w:style w:type="paragraph" w:customStyle="1" w:styleId="DefaultText">
    <w:name w:val="Default Text"/>
    <w:basedOn w:val="Normal"/>
    <w:link w:val="DefaultTextChar"/>
    <w:qFormat/>
    <w:rsid w:val="00947DAC"/>
    <w:pPr>
      <w:widowControl w:val="0"/>
      <w:suppressAutoHyphens/>
      <w:spacing w:after="0" w:line="240" w:lineRule="auto"/>
    </w:pPr>
    <w:rPr>
      <w:rFonts w:eastAsia="Lucida Sans Unicode"/>
      <w:sz w:val="24"/>
      <w:szCs w:val="24"/>
    </w:rPr>
  </w:style>
  <w:style w:type="paragraph" w:styleId="ListParagraph">
    <w:name w:val="List Paragraph"/>
    <w:aliases w:val="Akapit z listą BS,Outlines a.b.c.,List_Paragraph,Multilevel para_II,Akapit z lista BS,List Paragraph1,Forth level,body 2,# List Paragraph,Cablenet,Normal bullet 2,lp1,Heading x1,List Paragraph11,List Paragraph (numbered (a)),Numbered list"/>
    <w:basedOn w:val="Normal"/>
    <w:link w:val="ListParagraphChar"/>
    <w:uiPriority w:val="34"/>
    <w:qFormat/>
    <w:rsid w:val="008A39A5"/>
    <w:pPr>
      <w:ind w:left="720"/>
      <w:contextualSpacing/>
    </w:pPr>
    <w:rPr>
      <w:rFonts w:cs="Times New Roman"/>
      <w:lang w:val="en-US" w:eastAsia="en-US"/>
    </w:rPr>
  </w:style>
  <w:style w:type="character" w:customStyle="1" w:styleId="ListParagraphChar">
    <w:name w:val="List Paragraph Char"/>
    <w:aliases w:val="Akapit z listą BS Char,Outlines a.b.c. Char,List_Paragraph Char,Multilevel para_II Char,Akapit z lista BS Char,List Paragraph1 Char,Forth level Char,body 2 Char,# List Paragraph Char,Cablenet Char,Normal bullet 2 Char,lp1 Char"/>
    <w:link w:val="ListParagraph"/>
    <w:uiPriority w:val="34"/>
    <w:qFormat/>
    <w:locked/>
    <w:rsid w:val="008A39A5"/>
    <w:rPr>
      <w:rFonts w:ascii="Calibri" w:eastAsia="Calibri" w:hAnsi="Calibri" w:cs="Times New Roman"/>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E0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81CF6"/>
    <w:rPr>
      <w:strike w:val="0"/>
      <w:dstrike w:val="0"/>
      <w:color w:val="2D2D2D"/>
      <w:sz w:val="21"/>
      <w:szCs w:val="21"/>
      <w:u w:val="none"/>
      <w:effect w:val="none"/>
    </w:rPr>
  </w:style>
  <w:style w:type="character" w:customStyle="1" w:styleId="DefaultTextChar">
    <w:name w:val="Default Text Char"/>
    <w:link w:val="DefaultText"/>
    <w:qFormat/>
    <w:rsid w:val="00947DAC"/>
    <w:rPr>
      <w:rFonts w:eastAsia="Lucida Sans Unicode"/>
      <w:sz w:val="24"/>
      <w:szCs w:val="24"/>
    </w:rPr>
  </w:style>
  <w:style w:type="paragraph" w:customStyle="1" w:styleId="DefaultText">
    <w:name w:val="Default Text"/>
    <w:basedOn w:val="Normal"/>
    <w:link w:val="DefaultTextChar"/>
    <w:qFormat/>
    <w:rsid w:val="00947DAC"/>
    <w:pPr>
      <w:widowControl w:val="0"/>
      <w:suppressAutoHyphens/>
      <w:spacing w:after="0" w:line="240" w:lineRule="auto"/>
    </w:pPr>
    <w:rPr>
      <w:rFonts w:eastAsia="Lucida Sans Unicode"/>
      <w:sz w:val="24"/>
      <w:szCs w:val="24"/>
    </w:rPr>
  </w:style>
  <w:style w:type="paragraph" w:styleId="ListParagraph">
    <w:name w:val="List Paragraph"/>
    <w:aliases w:val="Akapit z listą BS,Outlines a.b.c.,List_Paragraph,Multilevel para_II,Akapit z lista BS,List Paragraph1,Forth level,body 2,# List Paragraph,Cablenet,Normal bullet 2,lp1,Heading x1,List Paragraph11,List Paragraph (numbered (a)),Numbered list"/>
    <w:basedOn w:val="Normal"/>
    <w:link w:val="ListParagraphChar"/>
    <w:uiPriority w:val="34"/>
    <w:qFormat/>
    <w:rsid w:val="008A39A5"/>
    <w:pPr>
      <w:ind w:left="720"/>
      <w:contextualSpacing/>
    </w:pPr>
    <w:rPr>
      <w:rFonts w:cs="Times New Roman"/>
      <w:lang w:val="en-US" w:eastAsia="en-US"/>
    </w:rPr>
  </w:style>
  <w:style w:type="character" w:customStyle="1" w:styleId="ListParagraphChar">
    <w:name w:val="List Paragraph Char"/>
    <w:aliases w:val="Akapit z listą BS Char,Outlines a.b.c. Char,List_Paragraph Char,Multilevel para_II Char,Akapit z lista BS Char,List Paragraph1 Char,Forth level Char,body 2 Char,# List Paragraph Char,Cablenet Char,Normal bullet 2 Char,lp1 Char"/>
    <w:link w:val="ListParagraph"/>
    <w:uiPriority w:val="34"/>
    <w:qFormat/>
    <w:locked/>
    <w:rsid w:val="008A39A5"/>
    <w:rPr>
      <w:rFonts w:ascii="Calibri" w:eastAsia="Calibri" w:hAnsi="Calibri" w:cs="Times New Roman"/>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832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hGaHtUpscpNm4+o+UnpbOB9FDA==">CgMxLjA4AHIhMVVQaE5MY21mLTViaHJkNmpXZ2xIYVdfa3EyS3ZhTkx6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756</Words>
  <Characters>4388</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Sofrone</dc:creator>
  <cp:lastModifiedBy>LENOVO</cp:lastModifiedBy>
  <cp:revision>14</cp:revision>
  <dcterms:created xsi:type="dcterms:W3CDTF">2024-01-16T11:18:00Z</dcterms:created>
  <dcterms:modified xsi:type="dcterms:W3CDTF">2026-02-18T11:15:00Z</dcterms:modified>
</cp:coreProperties>
</file>